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C3977" w:rsidP="00A501E1">
      <w:pPr>
        <w:jc w:val="center"/>
        <w:rPr>
          <w:rFonts w:ascii="Times New Roman" w:hAnsi="Times New Roman" w:cs="Times New Roman"/>
          <w:sz w:val="24"/>
          <w:szCs w:val="24"/>
        </w:rPr>
      </w:pPr>
    </w:p>
    <w:p w:rsidR="004C3977" w:rsidP="00A501E1">
      <w:pPr>
        <w:jc w:val="center"/>
        <w:rPr>
          <w:rFonts w:ascii="Times New Roman" w:hAnsi="Times New Roman" w:cs="Times New Roman"/>
          <w:sz w:val="24"/>
          <w:szCs w:val="24"/>
        </w:rPr>
      </w:pPr>
    </w:p>
    <w:p w:rsidR="004C3977" w:rsidP="00A501E1">
      <w:pPr>
        <w:jc w:val="center"/>
        <w:rPr>
          <w:rFonts w:ascii="Times New Roman" w:hAnsi="Times New Roman" w:cs="Times New Roman"/>
          <w:sz w:val="24"/>
          <w:szCs w:val="24"/>
        </w:rPr>
      </w:pPr>
    </w:p>
    <w:p w:rsidR="004C3977" w:rsidP="004C3977">
      <w:pPr>
        <w:spacing w:line="480" w:lineRule="auto"/>
        <w:jc w:val="center"/>
        <w:rPr>
          <w:rFonts w:ascii="Times New Roman" w:hAnsi="Times New Roman" w:cs="Times New Roman"/>
          <w:sz w:val="24"/>
          <w:szCs w:val="24"/>
        </w:rPr>
      </w:pPr>
    </w:p>
    <w:p w:rsidR="009B74E9" w:rsidRPr="004C3977" w:rsidP="004C3977">
      <w:pPr>
        <w:spacing w:line="480" w:lineRule="auto"/>
        <w:jc w:val="center"/>
        <w:rPr>
          <w:rFonts w:ascii="Times New Roman" w:hAnsi="Times New Roman" w:cs="Times New Roman"/>
          <w:sz w:val="24"/>
          <w:szCs w:val="24"/>
        </w:rPr>
      </w:pPr>
      <w:r w:rsidRPr="004C3977">
        <w:rPr>
          <w:rFonts w:ascii="Times New Roman" w:hAnsi="Times New Roman" w:cs="Times New Roman"/>
          <w:sz w:val="24"/>
          <w:szCs w:val="24"/>
        </w:rPr>
        <w:t>SOCIAL SUPPORT</w:t>
      </w:r>
    </w:p>
    <w:p w:rsidR="00A501E1" w:rsidRPr="004C3977" w:rsidP="004C3977">
      <w:pPr>
        <w:spacing w:line="480" w:lineRule="auto"/>
        <w:jc w:val="center"/>
        <w:rPr>
          <w:rFonts w:ascii="Times New Roman" w:hAnsi="Times New Roman" w:cs="Times New Roman"/>
          <w:sz w:val="24"/>
          <w:szCs w:val="24"/>
        </w:rPr>
      </w:pPr>
      <w:r w:rsidRPr="004C3977">
        <w:rPr>
          <w:rFonts w:ascii="Times New Roman" w:hAnsi="Times New Roman" w:cs="Times New Roman"/>
          <w:sz w:val="24"/>
          <w:szCs w:val="24"/>
        </w:rPr>
        <w:t>Name</w:t>
      </w:r>
    </w:p>
    <w:p w:rsidR="00A501E1" w:rsidRPr="004C3977" w:rsidP="004C3977">
      <w:pPr>
        <w:spacing w:line="480" w:lineRule="auto"/>
        <w:jc w:val="center"/>
        <w:rPr>
          <w:rFonts w:ascii="Times New Roman" w:hAnsi="Times New Roman" w:cs="Times New Roman"/>
          <w:sz w:val="24"/>
          <w:szCs w:val="24"/>
        </w:rPr>
      </w:pPr>
      <w:r w:rsidRPr="004C3977">
        <w:rPr>
          <w:rFonts w:ascii="Times New Roman" w:hAnsi="Times New Roman" w:cs="Times New Roman"/>
          <w:sz w:val="24"/>
          <w:szCs w:val="24"/>
        </w:rPr>
        <w:t>Institutional affiliation</w:t>
      </w:r>
    </w:p>
    <w:p w:rsidR="00B3068C" w:rsidRPr="004C3977">
      <w:pPr>
        <w:rPr>
          <w:rFonts w:ascii="Times New Roman" w:hAnsi="Times New Roman" w:cs="Times New Roman"/>
          <w:sz w:val="24"/>
          <w:szCs w:val="24"/>
        </w:rPr>
      </w:pPr>
    </w:p>
    <w:p w:rsidR="00B3068C" w:rsidRPr="004C3977">
      <w:pPr>
        <w:rPr>
          <w:rFonts w:ascii="Times New Roman" w:hAnsi="Times New Roman" w:cs="Times New Roman"/>
          <w:sz w:val="24"/>
          <w:szCs w:val="24"/>
        </w:rPr>
      </w:pPr>
    </w:p>
    <w:p w:rsidR="00B3068C" w:rsidRPr="004C3977">
      <w:pPr>
        <w:rPr>
          <w:rFonts w:ascii="Times New Roman" w:hAnsi="Times New Roman" w:cs="Times New Roman"/>
          <w:sz w:val="24"/>
          <w:szCs w:val="24"/>
        </w:rPr>
      </w:pPr>
    </w:p>
    <w:p w:rsidR="00B3068C" w:rsidRPr="004C3977">
      <w:pPr>
        <w:rPr>
          <w:rFonts w:ascii="Times New Roman" w:hAnsi="Times New Roman" w:cs="Times New Roman"/>
          <w:sz w:val="24"/>
          <w:szCs w:val="24"/>
        </w:rPr>
      </w:pPr>
    </w:p>
    <w:p w:rsidR="00B3068C" w:rsidRP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4C3977">
      <w:pPr>
        <w:rPr>
          <w:rFonts w:ascii="Times New Roman" w:hAnsi="Times New Roman" w:cs="Times New Roman"/>
          <w:sz w:val="24"/>
          <w:szCs w:val="24"/>
        </w:rPr>
      </w:pPr>
    </w:p>
    <w:p w:rsidR="00B3068C" w:rsidRPr="004C3977" w:rsidP="004C3977">
      <w:pPr>
        <w:spacing w:line="480" w:lineRule="auto"/>
        <w:rPr>
          <w:rFonts w:ascii="Times New Roman" w:hAnsi="Times New Roman" w:cs="Times New Roman"/>
          <w:sz w:val="24"/>
          <w:szCs w:val="24"/>
        </w:rPr>
      </w:pPr>
      <w:r w:rsidRPr="004C3977">
        <w:rPr>
          <w:rFonts w:ascii="Times New Roman" w:hAnsi="Times New Roman" w:cs="Times New Roman"/>
          <w:sz w:val="24"/>
          <w:szCs w:val="24"/>
        </w:rPr>
        <w:t>Unit 14, stress lifestyle and health.</w:t>
      </w:r>
    </w:p>
    <w:p w:rsidR="00B3068C" w:rsidRPr="004C3977" w:rsidP="004C3977">
      <w:pPr>
        <w:spacing w:line="480" w:lineRule="auto"/>
        <w:rPr>
          <w:rFonts w:ascii="Times New Roman" w:hAnsi="Times New Roman" w:cs="Times New Roman"/>
          <w:sz w:val="24"/>
          <w:szCs w:val="24"/>
        </w:rPr>
      </w:pPr>
    </w:p>
    <w:p w:rsidR="00B3068C" w:rsidRPr="004C3977" w:rsidP="004C3977">
      <w:pPr>
        <w:spacing w:line="480" w:lineRule="auto"/>
        <w:rPr>
          <w:rFonts w:ascii="Times New Roman" w:hAnsi="Times New Roman" w:cs="Times New Roman"/>
          <w:sz w:val="24"/>
          <w:szCs w:val="24"/>
        </w:rPr>
      </w:pPr>
    </w:p>
    <w:p w:rsidR="00B3068C" w:rsidRPr="004C3977" w:rsidP="004C3977">
      <w:pPr>
        <w:spacing w:line="480" w:lineRule="auto"/>
        <w:rPr>
          <w:rFonts w:ascii="Times New Roman" w:hAnsi="Times New Roman" w:cs="Times New Roman"/>
          <w:sz w:val="24"/>
          <w:szCs w:val="24"/>
        </w:rPr>
      </w:pPr>
      <w:r w:rsidRPr="004C3977">
        <w:rPr>
          <w:rFonts w:ascii="Times New Roman" w:hAnsi="Times New Roman" w:cs="Times New Roman"/>
          <w:sz w:val="24"/>
          <w:szCs w:val="24"/>
        </w:rPr>
        <w:t>Critical thinking question</w:t>
      </w:r>
    </w:p>
    <w:p w:rsidR="00C91421" w:rsidRPr="004C3977" w:rsidP="004C3977">
      <w:pPr>
        <w:spacing w:line="480" w:lineRule="auto"/>
        <w:rPr>
          <w:rFonts w:ascii="Times New Roman" w:hAnsi="Times New Roman" w:cs="Times New Roman"/>
          <w:sz w:val="24"/>
          <w:szCs w:val="24"/>
        </w:rPr>
      </w:pPr>
      <w:r w:rsidRPr="004C3977">
        <w:rPr>
          <w:rFonts w:ascii="Times New Roman" w:hAnsi="Times New Roman" w:cs="Times New Roman"/>
          <w:sz w:val="24"/>
          <w:szCs w:val="24"/>
        </w:rPr>
        <w:t xml:space="preserve">28. </w:t>
      </w:r>
      <w:r w:rsidRPr="004C3977" w:rsidR="00765316">
        <w:rPr>
          <w:rFonts w:ascii="Times New Roman" w:hAnsi="Times New Roman" w:cs="Times New Roman"/>
          <w:sz w:val="24"/>
          <w:szCs w:val="24"/>
        </w:rPr>
        <w:t>Describe</w:t>
      </w:r>
      <w:r w:rsidRPr="004C3977">
        <w:rPr>
          <w:rFonts w:ascii="Times New Roman" w:hAnsi="Times New Roman" w:cs="Times New Roman"/>
          <w:sz w:val="24"/>
          <w:szCs w:val="24"/>
        </w:rPr>
        <w:t xml:space="preserve"> how social support can affect health both directly and indirectly</w:t>
      </w:r>
      <w:r w:rsidRPr="004C3977" w:rsidR="00765316">
        <w:rPr>
          <w:rFonts w:ascii="Times New Roman" w:hAnsi="Times New Roman" w:cs="Times New Roman"/>
          <w:sz w:val="24"/>
          <w:szCs w:val="24"/>
        </w:rPr>
        <w:t>.</w:t>
      </w:r>
    </w:p>
    <w:p w:rsidR="009D305E" w:rsidRPr="004C3977" w:rsidP="004C3977">
      <w:pPr>
        <w:spacing w:line="480" w:lineRule="auto"/>
        <w:ind w:firstLine="720"/>
        <w:rPr>
          <w:rFonts w:ascii="Times New Roman" w:hAnsi="Times New Roman" w:cs="Times New Roman"/>
          <w:sz w:val="24"/>
          <w:szCs w:val="24"/>
        </w:rPr>
      </w:pPr>
      <w:r w:rsidRPr="004C3977">
        <w:rPr>
          <w:rFonts w:ascii="Times New Roman" w:hAnsi="Times New Roman" w:cs="Times New Roman"/>
          <w:sz w:val="24"/>
          <w:szCs w:val="24"/>
        </w:rPr>
        <w:t xml:space="preserve">Having good friends, family, peers, and any individual or a group of persons around us is very significant, especially to our physical and mental health. </w:t>
      </w:r>
      <w:r w:rsidRPr="004C3977" w:rsidR="002B435B">
        <w:rPr>
          <w:rFonts w:ascii="Times New Roman" w:hAnsi="Times New Roman" w:cs="Times New Roman"/>
          <w:sz w:val="24"/>
          <w:szCs w:val="24"/>
        </w:rPr>
        <w:t xml:space="preserve"> </w:t>
      </w:r>
      <w:r w:rsidRPr="004C3977" w:rsidR="00A501E1">
        <w:rPr>
          <w:rFonts w:ascii="Times New Roman" w:hAnsi="Times New Roman" w:cs="Times New Roman"/>
          <w:sz w:val="24"/>
          <w:szCs w:val="24"/>
        </w:rPr>
        <w:t>In</w:t>
      </w:r>
      <w:r w:rsidRPr="004C3977" w:rsidR="002B435B">
        <w:rPr>
          <w:rFonts w:ascii="Times New Roman" w:hAnsi="Times New Roman" w:cs="Times New Roman"/>
          <w:sz w:val="24"/>
          <w:szCs w:val="24"/>
        </w:rPr>
        <w:t xml:space="preserve"> our life, </w:t>
      </w:r>
      <w:r w:rsidRPr="004C3977" w:rsidR="00A501E1">
        <w:rPr>
          <w:rFonts w:ascii="Times New Roman" w:hAnsi="Times New Roman" w:cs="Times New Roman"/>
          <w:sz w:val="24"/>
          <w:szCs w:val="24"/>
        </w:rPr>
        <w:t>having adequate</w:t>
      </w:r>
      <w:r w:rsidRPr="004C3977" w:rsidR="002B435B">
        <w:rPr>
          <w:rFonts w:ascii="Times New Roman" w:hAnsi="Times New Roman" w:cs="Times New Roman"/>
          <w:sz w:val="24"/>
          <w:szCs w:val="24"/>
        </w:rPr>
        <w:t xml:space="preserve"> social support is a very important factor in not only determining </w:t>
      </w:r>
      <w:r w:rsidRPr="004C3977" w:rsidR="00A501E1">
        <w:rPr>
          <w:rFonts w:ascii="Times New Roman" w:hAnsi="Times New Roman" w:cs="Times New Roman"/>
          <w:sz w:val="24"/>
          <w:szCs w:val="24"/>
        </w:rPr>
        <w:t>our mental</w:t>
      </w:r>
      <w:r w:rsidRPr="004C3977" w:rsidR="002B435B">
        <w:rPr>
          <w:rFonts w:ascii="Times New Roman" w:hAnsi="Times New Roman" w:cs="Times New Roman"/>
          <w:sz w:val="24"/>
          <w:szCs w:val="24"/>
        </w:rPr>
        <w:t xml:space="preserve"> and physical health but also our well-being from childhood to adulthood. Besides, social support in life comes in different ways such as guidance, encouragement, acceptance, </w:t>
      </w:r>
      <w:r w:rsidRPr="004C3977" w:rsidR="00A501E1">
        <w:rPr>
          <w:rFonts w:ascii="Times New Roman" w:hAnsi="Times New Roman" w:cs="Times New Roman"/>
          <w:sz w:val="24"/>
          <w:szCs w:val="24"/>
        </w:rPr>
        <w:t>emotions,</w:t>
      </w:r>
      <w:r w:rsidRPr="004C3977" w:rsidR="002B435B">
        <w:rPr>
          <w:rFonts w:ascii="Times New Roman" w:hAnsi="Times New Roman" w:cs="Times New Roman"/>
          <w:sz w:val="24"/>
          <w:szCs w:val="24"/>
        </w:rPr>
        <w:t xml:space="preserve"> comfort and even tangible assistance like financial support.</w:t>
      </w:r>
      <w:r w:rsidRPr="004C3977" w:rsidR="000E7EFB">
        <w:rPr>
          <w:rFonts w:ascii="Times New Roman" w:hAnsi="Times New Roman" w:cs="Times New Roman"/>
          <w:sz w:val="24"/>
          <w:szCs w:val="24"/>
        </w:rPr>
        <w:t xml:space="preserve"> As stated earlier, socialization can be found at our homes, places of work, places of </w:t>
      </w:r>
      <w:r w:rsidRPr="004C3977" w:rsidR="00A501E1">
        <w:rPr>
          <w:rFonts w:ascii="Times New Roman" w:hAnsi="Times New Roman" w:cs="Times New Roman"/>
          <w:sz w:val="24"/>
          <w:szCs w:val="24"/>
        </w:rPr>
        <w:t>worship, learning</w:t>
      </w:r>
      <w:r w:rsidRPr="004C3977" w:rsidR="000E7EFB">
        <w:rPr>
          <w:rFonts w:ascii="Times New Roman" w:hAnsi="Times New Roman" w:cs="Times New Roman"/>
          <w:sz w:val="24"/>
          <w:szCs w:val="24"/>
        </w:rPr>
        <w:t xml:space="preserve"> institution</w:t>
      </w:r>
      <w:r w:rsidRPr="004C3977" w:rsidR="00A501E1">
        <w:rPr>
          <w:rFonts w:ascii="Times New Roman" w:hAnsi="Times New Roman" w:cs="Times New Roman"/>
          <w:sz w:val="24"/>
          <w:szCs w:val="24"/>
        </w:rPr>
        <w:t xml:space="preserve">s, </w:t>
      </w:r>
      <w:r w:rsidRPr="004C3977" w:rsidR="00424119">
        <w:rPr>
          <w:rFonts w:ascii="Times New Roman" w:hAnsi="Times New Roman" w:cs="Times New Roman"/>
          <w:sz w:val="24"/>
          <w:szCs w:val="24"/>
        </w:rPr>
        <w:t>areas of vacation, among</w:t>
      </w:r>
      <w:r w:rsidRPr="004C3977" w:rsidR="000E7EFB">
        <w:rPr>
          <w:rFonts w:ascii="Times New Roman" w:hAnsi="Times New Roman" w:cs="Times New Roman"/>
          <w:sz w:val="24"/>
          <w:szCs w:val="24"/>
        </w:rPr>
        <w:t xml:space="preserve"> many other places in life. This social support in life affects our health in different ways, both directly and indirectly.
</w:t>
      </w:r>
    </w:p>
    <w:p w:rsidR="00940531" w:rsidRPr="004C3977" w:rsidP="004C3977">
      <w:pPr>
        <w:spacing w:line="480" w:lineRule="auto"/>
        <w:ind w:firstLine="720"/>
        <w:rPr>
          <w:rFonts w:ascii="Times New Roman" w:hAnsi="Times New Roman" w:cs="Times New Roman"/>
          <w:sz w:val="24"/>
          <w:szCs w:val="24"/>
        </w:rPr>
      </w:pPr>
      <w:r w:rsidRPr="004C3977">
        <w:rPr>
          <w:rFonts w:ascii="Times New Roman" w:hAnsi="Times New Roman" w:cs="Times New Roman"/>
          <w:sz w:val="24"/>
          <w:szCs w:val="24"/>
        </w:rPr>
        <w:t xml:space="preserve">Several studies indicate that people who receive great social support live a stress-free life, and their physical and mental health is very well as compared to those people who lack or have less social support. Social support helps in the improvement of immune systems and thus helps in copying with most diseases such as </w:t>
      </w:r>
      <w:r w:rsidRPr="004C3977" w:rsidR="000F7E09">
        <w:rPr>
          <w:rFonts w:ascii="Times New Roman" w:hAnsi="Times New Roman" w:cs="Times New Roman"/>
          <w:sz w:val="24"/>
          <w:szCs w:val="24"/>
        </w:rPr>
        <w:t xml:space="preserve">blood pressure, cancer and even HIV/AIDS. Most of these diseases are driven from stress, and the main way to deal with stress is through social relationship. People who lack social support in life, are likely to become stressful in life and thus contracting these </w:t>
      </w:r>
      <w:r w:rsidRPr="004C3977" w:rsidR="00234FE7">
        <w:rPr>
          <w:rFonts w:ascii="Times New Roman" w:hAnsi="Times New Roman" w:cs="Times New Roman"/>
          <w:sz w:val="24"/>
          <w:szCs w:val="24"/>
        </w:rPr>
        <w:t>diseases</w:t>
      </w:r>
      <w:r w:rsidRPr="004C3977" w:rsidR="000F7E09">
        <w:rPr>
          <w:rFonts w:ascii="Times New Roman" w:hAnsi="Times New Roman" w:cs="Times New Roman"/>
          <w:sz w:val="24"/>
          <w:szCs w:val="24"/>
        </w:rPr>
        <w:t xml:space="preserve"> such as mental illness, blood pressure and even cancer. For instance, if </w:t>
      </w:r>
      <w:r w:rsidRPr="004C3977" w:rsidR="000F7E09">
        <w:rPr>
          <w:rFonts w:ascii="Times New Roman" w:hAnsi="Times New Roman" w:cs="Times New Roman"/>
          <w:sz w:val="24"/>
          <w:szCs w:val="24"/>
        </w:rPr>
        <w:t>one joins a new working s</w:t>
      </w:r>
      <w:r w:rsidRPr="004C3977" w:rsidR="00234FE7">
        <w:rPr>
          <w:rFonts w:ascii="Times New Roman" w:hAnsi="Times New Roman" w:cs="Times New Roman"/>
          <w:sz w:val="24"/>
          <w:szCs w:val="24"/>
        </w:rPr>
        <w:t xml:space="preserve">tation and becomes isolated or lacks social </w:t>
      </w:r>
      <w:r w:rsidRPr="004C3977" w:rsidR="000F7E09">
        <w:rPr>
          <w:rFonts w:ascii="Times New Roman" w:hAnsi="Times New Roman" w:cs="Times New Roman"/>
          <w:sz w:val="24"/>
          <w:szCs w:val="24"/>
        </w:rPr>
        <w:t xml:space="preserve">support from workmates or administration due to some reasons, the person </w:t>
      </w:r>
      <w:r w:rsidRPr="004C3977" w:rsidR="00234FE7">
        <w:rPr>
          <w:rFonts w:ascii="Times New Roman" w:hAnsi="Times New Roman" w:cs="Times New Roman"/>
          <w:sz w:val="24"/>
          <w:szCs w:val="24"/>
        </w:rPr>
        <w:t>eventually</w:t>
      </w:r>
      <w:r w:rsidRPr="004C3977" w:rsidR="000F7E09">
        <w:rPr>
          <w:rFonts w:ascii="Times New Roman" w:hAnsi="Times New Roman" w:cs="Times New Roman"/>
          <w:sz w:val="24"/>
          <w:szCs w:val="24"/>
        </w:rPr>
        <w:t xml:space="preserve"> develops stre</w:t>
      </w:r>
      <w:r w:rsidRPr="004C3977" w:rsidR="00234FE7">
        <w:rPr>
          <w:rFonts w:ascii="Times New Roman" w:hAnsi="Times New Roman" w:cs="Times New Roman"/>
          <w:sz w:val="24"/>
          <w:szCs w:val="24"/>
        </w:rPr>
        <w:t>ss which can lead to health deterioration</w:t>
      </w:r>
      <w:r w:rsidRPr="004C3977" w:rsidR="000F7E09">
        <w:rPr>
          <w:rFonts w:ascii="Times New Roman" w:hAnsi="Times New Roman" w:cs="Times New Roman"/>
          <w:sz w:val="24"/>
          <w:szCs w:val="24"/>
        </w:rPr>
        <w:t>.</w:t>
      </w:r>
      <w:r w:rsidRPr="004C3977" w:rsidR="00234FE7">
        <w:rPr>
          <w:rFonts w:ascii="Times New Roman" w:hAnsi="Times New Roman" w:cs="Times New Roman"/>
          <w:sz w:val="24"/>
          <w:szCs w:val="24"/>
        </w:rPr>
        <w:t xml:space="preserve"> </w:t>
      </w:r>
      <w:r w:rsidRPr="004C3977" w:rsidR="00424119">
        <w:rPr>
          <w:rFonts w:ascii="Times New Roman" w:hAnsi="Times New Roman" w:cs="Times New Roman"/>
          <w:sz w:val="24"/>
          <w:szCs w:val="24"/>
        </w:rPr>
        <w:t>Another</w:t>
      </w:r>
      <w:r w:rsidRPr="004C3977" w:rsidR="00234FE7">
        <w:rPr>
          <w:rFonts w:ascii="Times New Roman" w:hAnsi="Times New Roman" w:cs="Times New Roman"/>
          <w:sz w:val="24"/>
          <w:szCs w:val="24"/>
        </w:rPr>
        <w:t xml:space="preserve"> instance is when you are separated from your family or best friend by either nature of your work or due to education activities. </w:t>
      </w:r>
      <w:r w:rsidRPr="004C3977" w:rsidR="00424119">
        <w:rPr>
          <w:rFonts w:ascii="Times New Roman" w:hAnsi="Times New Roman" w:cs="Times New Roman"/>
          <w:sz w:val="24"/>
          <w:szCs w:val="24"/>
        </w:rPr>
        <w:t>This</w:t>
      </w:r>
      <w:r w:rsidRPr="004C3977" w:rsidR="00234FE7">
        <w:rPr>
          <w:rFonts w:ascii="Times New Roman" w:hAnsi="Times New Roman" w:cs="Times New Roman"/>
          <w:sz w:val="24"/>
          <w:szCs w:val="24"/>
        </w:rPr>
        <w:t xml:space="preserve"> may </w:t>
      </w:r>
      <w:r w:rsidRPr="004C3977" w:rsidR="00424119">
        <w:rPr>
          <w:rFonts w:ascii="Times New Roman" w:hAnsi="Times New Roman" w:cs="Times New Roman"/>
          <w:sz w:val="24"/>
          <w:szCs w:val="24"/>
        </w:rPr>
        <w:t>lead one</w:t>
      </w:r>
      <w:r w:rsidRPr="004C3977" w:rsidR="00234FE7">
        <w:rPr>
          <w:rFonts w:ascii="Times New Roman" w:hAnsi="Times New Roman" w:cs="Times New Roman"/>
          <w:sz w:val="24"/>
          <w:szCs w:val="24"/>
        </w:rPr>
        <w:t xml:space="preserve"> to become lonely, depressed and suffer from anxiety.</w:t>
      </w:r>
    </w:p>
    <w:p w:rsidR="00111402" w:rsidRPr="004C3977" w:rsidP="004C3977">
      <w:pPr>
        <w:spacing w:line="480" w:lineRule="auto"/>
        <w:ind w:firstLine="720"/>
        <w:rPr>
          <w:rFonts w:ascii="Times New Roman" w:hAnsi="Times New Roman" w:cs="Times New Roman"/>
          <w:sz w:val="24"/>
          <w:szCs w:val="24"/>
        </w:rPr>
      </w:pPr>
      <w:r w:rsidRPr="004C3977">
        <w:rPr>
          <w:rFonts w:ascii="Times New Roman" w:hAnsi="Times New Roman" w:cs="Times New Roman"/>
          <w:sz w:val="24"/>
          <w:szCs w:val="24"/>
        </w:rPr>
        <w:t xml:space="preserve">Furthermore, social support plays a major role in </w:t>
      </w:r>
      <w:r w:rsidRPr="004C3977" w:rsidR="00424119">
        <w:rPr>
          <w:rFonts w:ascii="Times New Roman" w:hAnsi="Times New Roman" w:cs="Times New Roman"/>
          <w:sz w:val="24"/>
          <w:szCs w:val="24"/>
        </w:rPr>
        <w:t>improving health</w:t>
      </w:r>
      <w:r w:rsidRPr="004C3977">
        <w:rPr>
          <w:rFonts w:ascii="Times New Roman" w:hAnsi="Times New Roman" w:cs="Times New Roman"/>
          <w:sz w:val="24"/>
          <w:szCs w:val="24"/>
        </w:rPr>
        <w:t xml:space="preserve"> </w:t>
      </w:r>
      <w:r w:rsidRPr="004C3977" w:rsidR="00424119">
        <w:rPr>
          <w:rFonts w:ascii="Times New Roman" w:hAnsi="Times New Roman" w:cs="Times New Roman"/>
          <w:sz w:val="24"/>
          <w:szCs w:val="24"/>
        </w:rPr>
        <w:t>behaviours,</w:t>
      </w:r>
      <w:r w:rsidRPr="004C3977">
        <w:rPr>
          <w:rFonts w:ascii="Times New Roman" w:hAnsi="Times New Roman" w:cs="Times New Roman"/>
          <w:sz w:val="24"/>
          <w:szCs w:val="24"/>
        </w:rPr>
        <w:t xml:space="preserve"> such as exercising, healthy </w:t>
      </w:r>
      <w:r w:rsidRPr="004C3977" w:rsidR="00424119">
        <w:rPr>
          <w:rFonts w:ascii="Times New Roman" w:hAnsi="Times New Roman" w:cs="Times New Roman"/>
          <w:sz w:val="24"/>
          <w:szCs w:val="24"/>
        </w:rPr>
        <w:t>eating, and cooperation</w:t>
      </w:r>
      <w:r w:rsidRPr="004C3977">
        <w:rPr>
          <w:rFonts w:ascii="Times New Roman" w:hAnsi="Times New Roman" w:cs="Times New Roman"/>
          <w:sz w:val="24"/>
          <w:szCs w:val="24"/>
        </w:rPr>
        <w:t xml:space="preserve"> with medical regimens and also can stop smoking (Uchino</w:t>
      </w:r>
      <w:r w:rsidRPr="004C3977" w:rsidR="00424119">
        <w:rPr>
          <w:rFonts w:ascii="Times New Roman" w:hAnsi="Times New Roman" w:cs="Times New Roman"/>
          <w:sz w:val="24"/>
          <w:szCs w:val="24"/>
        </w:rPr>
        <w:t>, 2009</w:t>
      </w:r>
      <w:r w:rsidRPr="004C3977">
        <w:rPr>
          <w:rFonts w:ascii="Times New Roman" w:hAnsi="Times New Roman" w:cs="Times New Roman"/>
          <w:sz w:val="24"/>
          <w:szCs w:val="24"/>
        </w:rPr>
        <w:t xml:space="preserve">). Having a good diet, exercise and responding well to medical regimens are very key factors in improving both mental and physical health. Someone who is always social to people is less likely to engage in smoking. Smoking </w:t>
      </w:r>
      <w:r w:rsidRPr="004C3977" w:rsidR="008165E1">
        <w:rPr>
          <w:rFonts w:ascii="Times New Roman" w:hAnsi="Times New Roman" w:cs="Times New Roman"/>
          <w:sz w:val="24"/>
          <w:szCs w:val="24"/>
        </w:rPr>
        <w:t xml:space="preserve">is a very key contributor to health disorders such as lung cancer and also mental illness. In addition, if someone is very close to the family or friends, one is likely to have a healthy diet, free from stress, thus boosting the immune system. </w:t>
      </w:r>
      <w:r w:rsidRPr="004C3977" w:rsidR="00424119">
        <w:rPr>
          <w:rFonts w:ascii="Times New Roman" w:hAnsi="Times New Roman" w:cs="Times New Roman"/>
          <w:sz w:val="24"/>
          <w:szCs w:val="24"/>
        </w:rPr>
        <w:t>Besides</w:t>
      </w:r>
      <w:r w:rsidRPr="004C3977" w:rsidR="008165E1">
        <w:rPr>
          <w:rFonts w:ascii="Times New Roman" w:hAnsi="Times New Roman" w:cs="Times New Roman"/>
          <w:sz w:val="24"/>
          <w:szCs w:val="24"/>
        </w:rPr>
        <w:t xml:space="preserve">. Friends usually have fun and play together, for instance, in learning institutions and even at home. The exercises they make helps in reducing stress, boosting physical and mental health. Remember, </w:t>
      </w:r>
      <w:r w:rsidRPr="004C3977" w:rsidR="00424119">
        <w:rPr>
          <w:rFonts w:ascii="Times New Roman" w:hAnsi="Times New Roman" w:cs="Times New Roman"/>
          <w:sz w:val="24"/>
          <w:szCs w:val="24"/>
        </w:rPr>
        <w:t>exercise</w:t>
      </w:r>
      <w:r w:rsidRPr="004C3977" w:rsidR="008165E1">
        <w:rPr>
          <w:rFonts w:ascii="Times New Roman" w:hAnsi="Times New Roman" w:cs="Times New Roman"/>
          <w:sz w:val="24"/>
          <w:szCs w:val="24"/>
        </w:rPr>
        <w:t xml:space="preserve"> is very important as it helps in smooth blood flow in our bodies, thus improving our health.
</w:t>
      </w:r>
    </w:p>
    <w:p w:rsidR="008165E1" w:rsidRPr="004C3977" w:rsidP="004C3977">
      <w:pPr>
        <w:spacing w:line="480" w:lineRule="auto"/>
        <w:ind w:firstLine="720"/>
        <w:rPr>
          <w:rFonts w:ascii="Times New Roman" w:hAnsi="Times New Roman" w:cs="Times New Roman"/>
          <w:sz w:val="24"/>
          <w:szCs w:val="24"/>
        </w:rPr>
      </w:pPr>
      <w:r w:rsidRPr="004C3977">
        <w:rPr>
          <w:rFonts w:ascii="Times New Roman" w:hAnsi="Times New Roman" w:cs="Times New Roman"/>
          <w:sz w:val="24"/>
          <w:szCs w:val="24"/>
        </w:rPr>
        <w:t>In conclusion, you need to know that social support is not always helpful to physical and mental health, but can also negatively affect us.</w:t>
      </w:r>
      <w:r w:rsidRPr="004C3977" w:rsidR="00A501E1">
        <w:rPr>
          <w:rFonts w:ascii="Times New Roman" w:hAnsi="Times New Roman" w:cs="Times New Roman"/>
          <w:sz w:val="24"/>
          <w:szCs w:val="24"/>
        </w:rPr>
        <w:t xml:space="preserve"> Some people may take an attempted or forced support as a humiliating or degrading act. </w:t>
      </w:r>
      <w:r w:rsidRPr="004C3977" w:rsidR="00424119">
        <w:rPr>
          <w:rFonts w:ascii="Times New Roman" w:hAnsi="Times New Roman" w:cs="Times New Roman"/>
          <w:sz w:val="24"/>
          <w:szCs w:val="24"/>
        </w:rPr>
        <w:t>Therefore</w:t>
      </w:r>
      <w:r w:rsidRPr="004C3977" w:rsidR="00A501E1">
        <w:rPr>
          <w:rFonts w:ascii="Times New Roman" w:hAnsi="Times New Roman" w:cs="Times New Roman"/>
          <w:sz w:val="24"/>
          <w:szCs w:val="24"/>
        </w:rPr>
        <w:t>, social support may only be helpful if it is adaptable to the environment and directed towards one's specific needs.
</w:t>
      </w:r>
    </w:p>
    <w:p w:rsidR="00A501E1" w:rsidRPr="004C3977" w:rsidP="00A501E1">
      <w:pPr>
        <w:ind w:firstLine="720"/>
        <w:rPr>
          <w:rFonts w:ascii="Times New Roman" w:hAnsi="Times New Roman" w:cs="Times New Roman"/>
          <w:sz w:val="24"/>
          <w:szCs w:val="24"/>
        </w:rPr>
      </w:pPr>
    </w:p>
    <w:p w:rsidR="004C3977" w:rsidP="00A501E1">
      <w:pPr>
        <w:ind w:firstLine="720"/>
        <w:rPr>
          <w:rFonts w:ascii="Times New Roman" w:hAnsi="Times New Roman" w:cs="Times New Roman"/>
          <w:sz w:val="24"/>
          <w:szCs w:val="24"/>
        </w:rPr>
      </w:pPr>
    </w:p>
    <w:p w:rsidR="004C3977" w:rsidP="00A501E1">
      <w:pPr>
        <w:ind w:firstLine="720"/>
        <w:rPr>
          <w:rFonts w:ascii="Times New Roman" w:hAnsi="Times New Roman" w:cs="Times New Roman"/>
          <w:sz w:val="24"/>
          <w:szCs w:val="24"/>
        </w:rPr>
      </w:pPr>
    </w:p>
    <w:p w:rsidR="004C3977" w:rsidP="00A501E1">
      <w:pPr>
        <w:ind w:firstLine="720"/>
        <w:rPr>
          <w:rFonts w:ascii="Times New Roman" w:hAnsi="Times New Roman" w:cs="Times New Roman"/>
          <w:sz w:val="24"/>
          <w:szCs w:val="24"/>
        </w:rPr>
      </w:pPr>
    </w:p>
    <w:p w:rsidR="004C3977" w:rsidP="004C3977">
      <w:pPr>
        <w:spacing w:line="480" w:lineRule="auto"/>
        <w:ind w:firstLine="720"/>
        <w:rPr>
          <w:rFonts w:ascii="Times New Roman" w:hAnsi="Times New Roman" w:cs="Times New Roman"/>
          <w:sz w:val="24"/>
          <w:szCs w:val="24"/>
        </w:rPr>
      </w:pPr>
    </w:p>
    <w:p w:rsidR="00A501E1" w:rsidRPr="004C3977" w:rsidP="004C3977">
      <w:pPr>
        <w:spacing w:line="480" w:lineRule="auto"/>
        <w:ind w:firstLine="720"/>
        <w:jc w:val="center"/>
        <w:rPr>
          <w:rFonts w:ascii="Times New Roman" w:hAnsi="Times New Roman" w:cs="Times New Roman"/>
          <w:sz w:val="24"/>
          <w:szCs w:val="24"/>
        </w:rPr>
      </w:pPr>
      <w:r w:rsidRPr="004C3977">
        <w:rPr>
          <w:rFonts w:ascii="Times New Roman" w:hAnsi="Times New Roman" w:cs="Times New Roman"/>
          <w:sz w:val="24"/>
          <w:szCs w:val="24"/>
        </w:rPr>
        <w:t>References</w:t>
      </w:r>
    </w:p>
    <w:p w:rsidR="00A501E1" w:rsidRPr="004C3977" w:rsidP="004C3977">
      <w:pPr>
        <w:spacing w:line="480" w:lineRule="auto"/>
        <w:rPr>
          <w:rFonts w:ascii="Times New Roman" w:hAnsi="Times New Roman" w:cs="Times New Roman"/>
          <w:sz w:val="24"/>
          <w:szCs w:val="24"/>
        </w:rPr>
      </w:pPr>
      <w:r w:rsidRPr="004C3977">
        <w:rPr>
          <w:rFonts w:ascii="Times New Roman" w:hAnsi="Times New Roman" w:cs="Times New Roman"/>
          <w:sz w:val="24"/>
          <w:szCs w:val="24"/>
        </w:rPr>
        <w:t xml:space="preserve">Uchino, B. N. (2009). Understanding the links between social support and physical health: A life-span perspective with emphasis on the </w:t>
      </w:r>
      <w:r w:rsidRPr="004C3977">
        <w:rPr>
          <w:rFonts w:ascii="Times New Roman" w:hAnsi="Times New Roman" w:cs="Times New Roman"/>
          <w:sz w:val="24"/>
          <w:szCs w:val="24"/>
        </w:rPr>
        <w:t>separability</w:t>
      </w:r>
      <w:r w:rsidRPr="004C3977">
        <w:rPr>
          <w:rFonts w:ascii="Times New Roman" w:hAnsi="Times New Roman" w:cs="Times New Roman"/>
          <w:sz w:val="24"/>
          <w:szCs w:val="24"/>
        </w:rPr>
        <w:t xml:space="preserve"> of perceived and received support. </w:t>
      </w:r>
      <w:r w:rsidRPr="004C3977">
        <w:rPr>
          <w:rFonts w:ascii="Times New Roman" w:hAnsi="Times New Roman" w:cs="Times New Roman"/>
          <w:i/>
          <w:sz w:val="24"/>
          <w:szCs w:val="24"/>
        </w:rPr>
        <w:t>Perspectives on psychological science</w:t>
      </w:r>
      <w:r w:rsidRPr="004C3977">
        <w:rPr>
          <w:rFonts w:ascii="Times New Roman" w:hAnsi="Times New Roman" w:cs="Times New Roman"/>
          <w:sz w:val="24"/>
          <w:szCs w:val="24"/>
        </w:rPr>
        <w:t>, 4(3), 236-255.</w:t>
      </w:r>
    </w:p>
    <w:p w:rsidR="00234FE7" w:rsidRPr="004C3977">
      <w:pPr>
        <w:rPr>
          <w:rFonts w:ascii="Times New Roman" w:hAnsi="Times New Roman" w:cs="Times New Roman"/>
          <w:sz w:val="24"/>
          <w:szCs w:val="24"/>
        </w:rPr>
      </w:pPr>
      <w:r w:rsidRPr="004C3977">
        <w:rPr>
          <w:rFonts w:ascii="Times New Roman" w:hAnsi="Times New Roman" w:cs="Times New Roman"/>
          <w:sz w:val="24"/>
          <w:szCs w:val="24"/>
        </w:rPr>
        <w:t>https://openstax.org/books/psychology-2e/pages/</w:t>
      </w:r>
      <w:bookmarkStart w:id="0" w:name="_GoBack"/>
      <w:bookmarkEnd w:id="0"/>
      <w:r w:rsidRPr="004C3977">
        <w:rPr>
          <w:rFonts w:ascii="Times New Roman" w:hAnsi="Times New Roman" w:cs="Times New Roman"/>
          <w:sz w:val="24"/>
          <w:szCs w:val="24"/>
        </w:rPr>
        <w:t>1-introduction</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977">
    <w:pPr>
      <w:pStyle w:val="Header"/>
    </w:pPr>
    <w:r>
      <w:t>Social support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68C"/>
    <w:rsid w:val="000E7EFB"/>
    <w:rsid w:val="000F7E09"/>
    <w:rsid w:val="00111402"/>
    <w:rsid w:val="00234FE7"/>
    <w:rsid w:val="002461D8"/>
    <w:rsid w:val="002B435B"/>
    <w:rsid w:val="00424119"/>
    <w:rsid w:val="004C3977"/>
    <w:rsid w:val="00765316"/>
    <w:rsid w:val="008165E1"/>
    <w:rsid w:val="00940531"/>
    <w:rsid w:val="009B74E9"/>
    <w:rsid w:val="009D305E"/>
    <w:rsid w:val="00A501E1"/>
    <w:rsid w:val="00B3068C"/>
    <w:rsid w:val="00BE0402"/>
    <w:rsid w:val="00C91421"/>
    <w:rsid w:val="00D414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0E21937-C199-47B9-AE66-21043AA8A9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977"/>
  </w:style>
  <w:style w:type="paragraph" w:styleId="Footer">
    <w:name w:val="footer"/>
    <w:basedOn w:val="Normal"/>
    <w:link w:val="FooterChar"/>
    <w:uiPriority w:val="99"/>
    <w:unhideWhenUsed/>
    <w:rsid w:val="004C3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9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570</TotalTime>
  <Pages>4</Pages>
  <Words>552</Words>
  <Characters>3150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2020-11-22T00:30:00Z</dcterms:created>
  <dcterms:modified xsi:type="dcterms:W3CDTF">2020-11-22T10:00:00Z</dcterms:modified>
</cp:coreProperties>
</file>